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06B2" w14:textId="5D4F3D87" w:rsidR="002751F4" w:rsidRDefault="002751F4" w:rsidP="0070526B">
      <w:pPr>
        <w:rPr>
          <w:b/>
        </w:rPr>
      </w:pPr>
      <w:r w:rsidRPr="00DA45C0">
        <w:rPr>
          <w:b/>
          <w:highlight w:val="lightGray"/>
        </w:rPr>
        <w:t xml:space="preserve">[Número del </w:t>
      </w:r>
      <w:r w:rsidR="00C053EA">
        <w:rPr>
          <w:b/>
          <w:highlight w:val="lightGray"/>
        </w:rPr>
        <w:t>P</w:t>
      </w:r>
      <w:r w:rsidRPr="00DA45C0">
        <w:rPr>
          <w:b/>
          <w:highlight w:val="lightGray"/>
        </w:rPr>
        <w:t xml:space="preserve">roceso de </w:t>
      </w:r>
      <w:r w:rsidR="00C053EA">
        <w:rPr>
          <w:b/>
          <w:highlight w:val="lightGray"/>
        </w:rPr>
        <w:t>C</w:t>
      </w:r>
      <w:r w:rsidRPr="00DA45C0">
        <w:rPr>
          <w:b/>
          <w:highlight w:val="lightGray"/>
        </w:rPr>
        <w:t>ontratación]</w:t>
      </w:r>
      <w:r w:rsidR="003D48A7">
        <w:rPr>
          <w:b/>
        </w:rPr>
        <w:t xml:space="preserve"> </w:t>
      </w:r>
    </w:p>
    <w:p w14:paraId="5B42DB8E" w14:textId="43F84E5E" w:rsidR="002751F4" w:rsidRPr="004B68CF" w:rsidRDefault="002751F4" w:rsidP="004B68CF">
      <w:pPr>
        <w:jc w:val="right"/>
        <w:rPr>
          <w:b/>
        </w:rPr>
      </w:pPr>
    </w:p>
    <w:p w14:paraId="2880FC69" w14:textId="455BF1A8" w:rsidR="005A20C8" w:rsidRDefault="000468F6" w:rsidP="0048332C">
      <w:pPr>
        <w:pStyle w:val="Ttul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1355894D" w14:textId="0E71B585"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w:t>
      </w:r>
      <w:r w:rsidR="00DD63C5" w:rsidRPr="00DA0DAE">
        <w:rPr>
          <w:highlight w:val="lightGray"/>
          <w:lang w:val="es-ES"/>
        </w:rPr>
        <w:lastRenderedPageBreak/>
        <w:t>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 xml:space="preserve">ontrato estará dividido en etapas e inicio de </w:t>
      </w:r>
      <w:proofErr w:type="gramStart"/>
      <w:r w:rsidRPr="0096359A">
        <w:rPr>
          <w:color w:val="000000"/>
          <w:highlight w:val="lightGray"/>
        </w:rPr>
        <w:t>las mismas</w:t>
      </w:r>
      <w:proofErr w:type="gramEnd"/>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lastRenderedPageBreak/>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w:t>
      </w:r>
      <w:r w:rsidRPr="00644634">
        <w:rPr>
          <w:highlight w:val="lightGray"/>
        </w:rPr>
        <w:lastRenderedPageBreak/>
        <w:t xml:space="preserve">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lastRenderedPageBreak/>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w:t>
      </w:r>
      <w:proofErr w:type="gramStart"/>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w:t>
      </w:r>
      <w:proofErr w:type="gramEnd"/>
      <w:r w:rsidRPr="00DA45C0">
        <w:rPr>
          <w:rFonts w:eastAsia="Calibri"/>
          <w:highlight w:val="lightGray"/>
          <w:lang w:eastAsia="en-US"/>
        </w:rPr>
        <w:t xml:space="preserv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lastRenderedPageBreak/>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00834ABE" w:rsidRPr="00FF3ED3">
        <w:rPr>
          <w:rFonts w:eastAsiaTheme="minorHAnsi" w:cstheme="minorBidi"/>
          <w:szCs w:val="24"/>
          <w:highlight w:val="lightGray"/>
          <w:lang w:val="x-none" w:eastAsia="es-ES"/>
        </w:rPr>
        <w:lastRenderedPageBreak/>
        <w:t>(24)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lastRenderedPageBreak/>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proofErr w:type="gramStart"/>
      <w:r>
        <w:rPr>
          <w:highlight w:val="lightGray"/>
        </w:rPr>
        <w:t>Subdirector</w:t>
      </w:r>
      <w:proofErr w:type="gramEnd"/>
      <w:r w:rsidR="0070526B">
        <w:rPr>
          <w:highlight w:val="lightGray"/>
        </w:rPr>
        <w:t xml:space="preserve"> o cargo correspondiente</w:t>
      </w:r>
      <w:r w:rsidRPr="003A19BF">
        <w:rPr>
          <w:highlight w:val="lightGray"/>
        </w:rPr>
        <w:t>]</w:t>
      </w:r>
    </w:p>
    <w:sectPr w:rsidR="003A19BF" w:rsidRPr="00724EC1" w:rsidSect="00DE047E">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BFFE" w14:textId="77777777" w:rsidR="00CC2CAE" w:rsidRDefault="00CC2CAE" w:rsidP="007D0390">
      <w:pPr>
        <w:spacing w:after="0" w:line="240" w:lineRule="auto"/>
      </w:pPr>
      <w:r>
        <w:separator/>
      </w:r>
    </w:p>
  </w:endnote>
  <w:endnote w:type="continuationSeparator" w:id="0">
    <w:p w14:paraId="18EA4460" w14:textId="77777777" w:rsidR="00CC2CAE" w:rsidRDefault="00CC2CAE" w:rsidP="007D0390">
      <w:pPr>
        <w:spacing w:after="0" w:line="240" w:lineRule="auto"/>
      </w:pPr>
      <w:r>
        <w:continuationSeparator/>
      </w:r>
    </w:p>
  </w:endnote>
  <w:endnote w:type="continuationNotice" w:id="1">
    <w:p w14:paraId="39169358" w14:textId="77777777" w:rsidR="00CC2CAE" w:rsidRDefault="00CC2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8715" w14:textId="77777777" w:rsidR="0083269D" w:rsidRDefault="0083269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highlight w:val="lightGray"/>
      </w:rPr>
      <w:t>[Nombre de la Entidad Estatal]</w:t>
    </w: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5F30C0" w:rsidRPr="00A54236" w14:paraId="5A1CB23C" w14:textId="77777777" w:rsidTr="00B57CB3">
      <w:trPr>
        <w:trHeight w:val="340"/>
      </w:trPr>
      <w:tc>
        <w:tcPr>
          <w:tcW w:w="2474" w:type="dxa"/>
          <w:vAlign w:val="center"/>
        </w:tcPr>
        <w:p w14:paraId="27E6846F" w14:textId="3DCAB495" w:rsidR="005F30C0" w:rsidRPr="00B57CB3" w:rsidRDefault="005F30C0" w:rsidP="00B57CB3">
          <w:pPr>
            <w:pStyle w:val="Piedepgina"/>
            <w:spacing w:after="0" w:line="240" w:lineRule="auto"/>
            <w:jc w:val="center"/>
            <w:rPr>
              <w:b/>
              <w:bCs/>
              <w:sz w:val="16"/>
              <w:szCs w:val="18"/>
              <w:highlight w:val="lightGray"/>
            </w:rPr>
          </w:pPr>
          <w:bookmarkStart w:id="0" w:name="_Hlk199122640"/>
          <w:r w:rsidRPr="00B57CB3">
            <w:rPr>
              <w:b/>
              <w:bCs/>
              <w:sz w:val="16"/>
              <w:szCs w:val="18"/>
              <w:highlight w:val="lightGray"/>
            </w:rPr>
            <w:t>IDU-CMA-XXXX-XXXX-20XX</w:t>
          </w:r>
        </w:p>
      </w:tc>
    </w:tr>
    <w:bookmarkEnd w:id="0"/>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1B87" w14:textId="77777777" w:rsidR="0083269D" w:rsidRDefault="008326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B98F" w14:textId="77777777" w:rsidR="00CC2CAE" w:rsidRDefault="00CC2CAE" w:rsidP="007D0390">
      <w:pPr>
        <w:spacing w:after="0" w:line="240" w:lineRule="auto"/>
      </w:pPr>
      <w:r>
        <w:separator/>
      </w:r>
    </w:p>
  </w:footnote>
  <w:footnote w:type="continuationSeparator" w:id="0">
    <w:p w14:paraId="6B2F4C7E" w14:textId="77777777" w:rsidR="00CC2CAE" w:rsidRDefault="00CC2CAE" w:rsidP="007D0390">
      <w:pPr>
        <w:spacing w:after="0" w:line="240" w:lineRule="auto"/>
      </w:pPr>
      <w:r>
        <w:continuationSeparator/>
      </w:r>
    </w:p>
  </w:footnote>
  <w:footnote w:type="continuationNotice" w:id="1">
    <w:p w14:paraId="77719CBE" w14:textId="77777777" w:rsidR="00CC2CAE" w:rsidRDefault="00CC2C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5F30C0" w:rsidRPr="00B350FA" w14:paraId="63FA2BB4" w14:textId="77777777" w:rsidTr="002D02F3">
      <w:trPr>
        <w:trHeight w:val="567"/>
      </w:trPr>
      <w:tc>
        <w:tcPr>
          <w:tcW w:w="1091" w:type="pct"/>
          <w:vMerge w:val="restart"/>
          <w:vAlign w:val="center"/>
        </w:tcPr>
        <w:p w14:paraId="450DA1B4" w14:textId="77777777" w:rsidR="005F30C0" w:rsidRPr="00B350FA" w:rsidRDefault="005F30C0" w:rsidP="005F30C0">
          <w:pPr>
            <w:pStyle w:val="Encabezado"/>
            <w:spacing w:after="0" w:line="240" w:lineRule="auto"/>
            <w:jc w:val="center"/>
            <w:rPr>
              <w:rFonts w:cs="Arial"/>
              <w:szCs w:val="20"/>
              <w:lang w:val="es-MX"/>
            </w:rPr>
          </w:pPr>
          <w:r>
            <w:rPr>
              <w:rFonts w:cs="Arial"/>
              <w:noProof/>
              <w:szCs w:val="20"/>
              <w:lang w:val="es-MX"/>
            </w:rPr>
            <w:drawing>
              <wp:inline distT="0" distB="0" distL="0" distR="0" wp14:anchorId="4B23BCEE" wp14:editId="4296A097">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701401F" w14:textId="77777777" w:rsidR="005F30C0" w:rsidRPr="00D22C5A" w:rsidRDefault="005F30C0" w:rsidP="005F30C0">
          <w:pPr>
            <w:pStyle w:val="Encabezado"/>
            <w:spacing w:after="0" w:line="240" w:lineRule="auto"/>
            <w:jc w:val="center"/>
            <w:rPr>
              <w:rFonts w:cs="Arial"/>
              <w:b/>
              <w:bCs/>
              <w:szCs w:val="20"/>
              <w:lang w:val="es-MX"/>
            </w:rPr>
          </w:pPr>
          <w:r>
            <w:rPr>
              <w:rFonts w:cs="Arial"/>
              <w:b/>
              <w:bCs/>
              <w:szCs w:val="20"/>
              <w:lang w:val="es-MX"/>
            </w:rPr>
            <w:t xml:space="preserve">PLIEGO </w:t>
          </w:r>
          <w:proofErr w:type="spellStart"/>
          <w:r>
            <w:rPr>
              <w:rFonts w:cs="Arial"/>
              <w:b/>
              <w:bCs/>
              <w:szCs w:val="20"/>
              <w:lang w:val="es-MX"/>
            </w:rPr>
            <w:t>IDU</w:t>
          </w:r>
          <w:proofErr w:type="spellEnd"/>
        </w:p>
        <w:p w14:paraId="4605B4E9" w14:textId="305F1A2A" w:rsidR="005F30C0" w:rsidRPr="00A11EE7" w:rsidRDefault="0083269D" w:rsidP="005F30C0">
          <w:pPr>
            <w:pStyle w:val="Encabezado"/>
            <w:spacing w:after="0" w:line="240" w:lineRule="auto"/>
            <w:jc w:val="center"/>
            <w:rPr>
              <w:rFonts w:cs="Arial"/>
              <w:b/>
              <w:bCs/>
              <w:szCs w:val="20"/>
              <w:lang w:val="es-MX"/>
            </w:rPr>
          </w:pPr>
          <w:r w:rsidRPr="0083269D">
            <w:rPr>
              <w:rFonts w:cs="Arial"/>
              <w:b/>
              <w:bCs/>
              <w:szCs w:val="20"/>
              <w:lang w:val="es-MX"/>
            </w:rPr>
            <w:t xml:space="preserve">OTRAS CONSULTORÍAS </w:t>
          </w:r>
          <w:proofErr w:type="spellStart"/>
          <w:r w:rsidRPr="0083269D">
            <w:rPr>
              <w:rFonts w:cs="Arial"/>
              <w:b/>
              <w:bCs/>
              <w:szCs w:val="20"/>
              <w:lang w:val="es-MX"/>
            </w:rPr>
            <w:t>IDU</w:t>
          </w:r>
          <w:proofErr w:type="spellEnd"/>
        </w:p>
      </w:tc>
    </w:tr>
    <w:tr w:rsidR="005F30C0" w:rsidRPr="00B350FA" w14:paraId="705D6CCC" w14:textId="77777777" w:rsidTr="002D02F3">
      <w:trPr>
        <w:trHeight w:val="340"/>
      </w:trPr>
      <w:tc>
        <w:tcPr>
          <w:tcW w:w="1091" w:type="pct"/>
          <w:vMerge/>
          <w:vAlign w:val="center"/>
        </w:tcPr>
        <w:p w14:paraId="0F6B8929" w14:textId="77777777" w:rsidR="005F30C0" w:rsidRPr="00B350FA" w:rsidRDefault="005F30C0" w:rsidP="005F30C0">
          <w:pPr>
            <w:pStyle w:val="Encabezado"/>
            <w:spacing w:after="0" w:line="240" w:lineRule="auto"/>
            <w:jc w:val="center"/>
            <w:rPr>
              <w:rFonts w:cs="Arial"/>
              <w:szCs w:val="20"/>
              <w:lang w:val="es-MX"/>
            </w:rPr>
          </w:pPr>
        </w:p>
      </w:tc>
      <w:tc>
        <w:tcPr>
          <w:tcW w:w="1957" w:type="pct"/>
          <w:vAlign w:val="center"/>
        </w:tcPr>
        <w:p w14:paraId="2B79AB89" w14:textId="77777777" w:rsidR="005F30C0" w:rsidRPr="00B350FA" w:rsidRDefault="005F30C0" w:rsidP="005F30C0">
          <w:pPr>
            <w:pStyle w:val="Encabezado"/>
            <w:spacing w:after="0" w:line="240" w:lineRule="auto"/>
            <w:jc w:val="center"/>
            <w:rPr>
              <w:rFonts w:cs="Arial"/>
              <w:szCs w:val="20"/>
              <w:lang w:val="es-MX"/>
            </w:rPr>
          </w:pPr>
          <w:r w:rsidRPr="00A11EE7">
            <w:rPr>
              <w:rFonts w:cs="Arial"/>
              <w:b/>
              <w:bCs/>
              <w:szCs w:val="20"/>
              <w:lang w:val="es-MX"/>
            </w:rPr>
            <w:t>Página:</w:t>
          </w:r>
        </w:p>
      </w:tc>
      <w:tc>
        <w:tcPr>
          <w:tcW w:w="1952" w:type="pct"/>
          <w:vAlign w:val="center"/>
        </w:tcPr>
        <w:p w14:paraId="75B65EBD" w14:textId="77777777" w:rsidR="005F30C0" w:rsidRPr="00B350FA" w:rsidRDefault="005F30C0" w:rsidP="005F30C0">
          <w:pPr>
            <w:pStyle w:val="Encabezado"/>
            <w:spacing w:after="0" w:line="240" w:lineRule="auto"/>
            <w:jc w:val="center"/>
            <w:rPr>
              <w:rFonts w:cs="Arial"/>
              <w:szCs w:val="20"/>
              <w:lang w:val="es-MX"/>
            </w:rPr>
          </w:pPr>
          <w:r w:rsidRPr="00B350FA">
            <w:rPr>
              <w:rFonts w:cs="Arial"/>
              <w:szCs w:val="20"/>
              <w:lang w:val="es-ES"/>
            </w:rPr>
            <w:t xml:space="preserve">Página </w:t>
          </w:r>
          <w:r w:rsidRPr="00B350FA">
            <w:rPr>
              <w:rFonts w:cs="Arial"/>
              <w:b/>
              <w:bCs/>
              <w:szCs w:val="20"/>
              <w:lang w:val="es-MX"/>
            </w:rPr>
            <w:fldChar w:fldCharType="begin"/>
          </w:r>
          <w:r w:rsidRPr="00B350FA">
            <w:rPr>
              <w:rFonts w:cs="Arial"/>
              <w:b/>
              <w:bCs/>
              <w:szCs w:val="20"/>
              <w:lang w:val="es-MX"/>
            </w:rPr>
            <w:instrText>PAGE  \* Arabic  \* MERGEFORMAT</w:instrText>
          </w:r>
          <w:r w:rsidRPr="00B350FA">
            <w:rPr>
              <w:rFonts w:cs="Arial"/>
              <w:b/>
              <w:bCs/>
              <w:szCs w:val="20"/>
              <w:lang w:val="es-MX"/>
            </w:rPr>
            <w:fldChar w:fldCharType="separate"/>
          </w:r>
          <w:r w:rsidRPr="00B350FA">
            <w:rPr>
              <w:rFonts w:cs="Arial"/>
              <w:b/>
              <w:bCs/>
              <w:szCs w:val="20"/>
              <w:lang w:val="es-ES"/>
            </w:rPr>
            <w:t>1</w:t>
          </w:r>
          <w:r w:rsidRPr="00B350FA">
            <w:rPr>
              <w:rFonts w:cs="Arial"/>
              <w:b/>
              <w:bCs/>
              <w:szCs w:val="20"/>
              <w:lang w:val="es-MX"/>
            </w:rPr>
            <w:fldChar w:fldCharType="end"/>
          </w:r>
          <w:r w:rsidRPr="00B350FA">
            <w:rPr>
              <w:rFonts w:cs="Arial"/>
              <w:szCs w:val="20"/>
              <w:lang w:val="es-ES"/>
            </w:rPr>
            <w:t xml:space="preserve"> de </w:t>
          </w:r>
          <w:r w:rsidRPr="00B350FA">
            <w:rPr>
              <w:rFonts w:cs="Arial"/>
              <w:b/>
              <w:bCs/>
              <w:szCs w:val="20"/>
              <w:lang w:val="es-MX"/>
            </w:rPr>
            <w:fldChar w:fldCharType="begin"/>
          </w:r>
          <w:r w:rsidRPr="00B350FA">
            <w:rPr>
              <w:rFonts w:cs="Arial"/>
              <w:b/>
              <w:bCs/>
              <w:szCs w:val="20"/>
              <w:lang w:val="es-MX"/>
            </w:rPr>
            <w:instrText>NUMPAGES  \* Arabic  \* MERGEFORMAT</w:instrText>
          </w:r>
          <w:r w:rsidRPr="00B350FA">
            <w:rPr>
              <w:rFonts w:cs="Arial"/>
              <w:b/>
              <w:bCs/>
              <w:szCs w:val="20"/>
              <w:lang w:val="es-MX"/>
            </w:rPr>
            <w:fldChar w:fldCharType="separate"/>
          </w:r>
          <w:r w:rsidRPr="00B350FA">
            <w:rPr>
              <w:rFonts w:cs="Arial"/>
              <w:b/>
              <w:bCs/>
              <w:szCs w:val="20"/>
              <w:lang w:val="es-ES"/>
            </w:rPr>
            <w:t>2</w:t>
          </w:r>
          <w:r w:rsidRPr="00B350FA">
            <w:rPr>
              <w:rFonts w:cs="Arial"/>
              <w:b/>
              <w:bCs/>
              <w:szCs w:val="20"/>
              <w:lang w:val="es-MX"/>
            </w:rPr>
            <w:fldChar w:fldCharType="end"/>
          </w:r>
        </w:p>
      </w:tc>
    </w:tr>
  </w:tbl>
  <w:p w14:paraId="6E0BA468" w14:textId="4225C126" w:rsidR="00013699" w:rsidRPr="00DA45C0" w:rsidRDefault="00013699" w:rsidP="00390CF4">
    <w:pPr>
      <w:widowControl w:val="0"/>
      <w:tabs>
        <w:tab w:val="left" w:pos="7780"/>
      </w:tabs>
      <w:autoSpaceDE w:val="0"/>
      <w:autoSpaceDN w:val="0"/>
      <w:adjustRightInd w:val="0"/>
      <w:spacing w:after="0" w:line="200" w:lineRule="exact"/>
      <w:ind w:right="-20"/>
      <w:rPr>
        <w:rFonts w:cs="Arial"/>
        <w:b/>
        <w:sz w:val="16"/>
        <w:szCs w:val="16"/>
        <w:highlight w:val="lightGray"/>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C570" w14:textId="77777777" w:rsidR="0083269D" w:rsidRDefault="008326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8172988">
    <w:abstractNumId w:val="16"/>
  </w:num>
  <w:num w:numId="2" w16cid:durableId="2007898049">
    <w:abstractNumId w:val="2"/>
  </w:num>
  <w:num w:numId="3" w16cid:durableId="529683823">
    <w:abstractNumId w:val="21"/>
  </w:num>
  <w:num w:numId="4" w16cid:durableId="874462302">
    <w:abstractNumId w:val="7"/>
  </w:num>
  <w:num w:numId="5" w16cid:durableId="1438716481">
    <w:abstractNumId w:val="19"/>
  </w:num>
  <w:num w:numId="6" w16cid:durableId="286086943">
    <w:abstractNumId w:val="3"/>
  </w:num>
  <w:num w:numId="7" w16cid:durableId="2088572758">
    <w:abstractNumId w:val="11"/>
  </w:num>
  <w:num w:numId="8" w16cid:durableId="1093359620">
    <w:abstractNumId w:val="18"/>
  </w:num>
  <w:num w:numId="9" w16cid:durableId="2119374676">
    <w:abstractNumId w:val="5"/>
  </w:num>
  <w:num w:numId="10" w16cid:durableId="700328178">
    <w:abstractNumId w:val="6"/>
  </w:num>
  <w:num w:numId="11" w16cid:durableId="668943423">
    <w:abstractNumId w:val="9"/>
  </w:num>
  <w:num w:numId="12" w16cid:durableId="681320248">
    <w:abstractNumId w:val="15"/>
  </w:num>
  <w:num w:numId="13" w16cid:durableId="137039902">
    <w:abstractNumId w:val="4"/>
  </w:num>
  <w:num w:numId="14" w16cid:durableId="2068645835">
    <w:abstractNumId w:val="17"/>
  </w:num>
  <w:num w:numId="15" w16cid:durableId="1295326668">
    <w:abstractNumId w:val="10"/>
  </w:num>
  <w:num w:numId="16" w16cid:durableId="389156716">
    <w:abstractNumId w:val="1"/>
  </w:num>
  <w:num w:numId="17" w16cid:durableId="1315839144">
    <w:abstractNumId w:val="14"/>
  </w:num>
  <w:num w:numId="18" w16cid:durableId="1278096244">
    <w:abstractNumId w:val="8"/>
  </w:num>
  <w:num w:numId="19" w16cid:durableId="147601993">
    <w:abstractNumId w:val="22"/>
  </w:num>
  <w:num w:numId="20" w16cid:durableId="1401832274">
    <w:abstractNumId w:val="0"/>
  </w:num>
  <w:num w:numId="21" w16cid:durableId="2136364008">
    <w:abstractNumId w:val="13"/>
  </w:num>
  <w:num w:numId="22" w16cid:durableId="119885284">
    <w:abstractNumId w:val="20"/>
  </w:num>
  <w:num w:numId="23" w16cid:durableId="14830431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47A"/>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E5621"/>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0D28"/>
    <w:rsid w:val="0019217E"/>
    <w:rsid w:val="00194EF5"/>
    <w:rsid w:val="001963F7"/>
    <w:rsid w:val="0019657D"/>
    <w:rsid w:val="0019658E"/>
    <w:rsid w:val="00196832"/>
    <w:rsid w:val="001A0227"/>
    <w:rsid w:val="001A05EC"/>
    <w:rsid w:val="001A2AA9"/>
    <w:rsid w:val="001A47A7"/>
    <w:rsid w:val="001A48EB"/>
    <w:rsid w:val="001A4A33"/>
    <w:rsid w:val="001A4B48"/>
    <w:rsid w:val="001A5122"/>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0F1"/>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30C0"/>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D4"/>
    <w:rsid w:val="00822DF0"/>
    <w:rsid w:val="00823EDD"/>
    <w:rsid w:val="00823FAE"/>
    <w:rsid w:val="00824409"/>
    <w:rsid w:val="008251C1"/>
    <w:rsid w:val="0082682E"/>
    <w:rsid w:val="0082787E"/>
    <w:rsid w:val="00831721"/>
    <w:rsid w:val="0083190C"/>
    <w:rsid w:val="00831970"/>
    <w:rsid w:val="0083269D"/>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A40"/>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3CD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07D"/>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6F8"/>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57CB3"/>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085"/>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8468C"/>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2CAE"/>
    <w:rsid w:val="00CC330A"/>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3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FC65D36B-D1AD-4A33-87ED-68C8EFE74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3523</Words>
  <Characters>19377</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Nattaly Gutierrez Olarte</cp:lastModifiedBy>
  <cp:revision>8</cp:revision>
  <cp:lastPrinted>2021-07-12T16:26:00Z</cp:lastPrinted>
  <dcterms:created xsi:type="dcterms:W3CDTF">2022-08-02T16:10:00Z</dcterms:created>
  <dcterms:modified xsi:type="dcterms:W3CDTF">2025-05-26T11:06:00Z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